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EF" w:rsidRDefault="004526EF" w:rsidP="004526EF">
      <w:pPr>
        <w:shd w:val="clear" w:color="auto" w:fill="FFFFFF"/>
        <w:spacing w:after="150" w:line="420" w:lineRule="atLeast"/>
        <w:jc w:val="center"/>
        <w:outlineLvl w:val="1"/>
        <w:rPr>
          <w:rFonts w:ascii="Verdana" w:eastAsia="Times New Roman" w:hAnsi="Verdana" w:cs="Times New Roman"/>
          <w:color w:val="3472BE"/>
          <w:kern w:val="36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32CF2B08" wp14:editId="50B2AF31">
            <wp:extent cx="1200150" cy="1200150"/>
            <wp:effectExtent l="0" t="0" r="0" b="0"/>
            <wp:docPr id="2" name="Obrázek 2" descr="C:\Users\christianova\Desktop\relaunch2009_tchibo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christianova\Desktop\relaunch2009_tchibo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EF" w:rsidRPr="004526EF" w:rsidRDefault="00CD701D" w:rsidP="004526EF">
      <w:pPr>
        <w:shd w:val="clear" w:color="auto" w:fill="FFFFFF"/>
        <w:spacing w:after="150" w:line="420" w:lineRule="atLeast"/>
        <w:outlineLvl w:val="1"/>
        <w:rPr>
          <w:rFonts w:ascii="Verdana" w:eastAsia="Times New Roman" w:hAnsi="Verdana" w:cs="Times New Roman"/>
          <w:color w:val="3472BE"/>
          <w:kern w:val="36"/>
          <w:sz w:val="36"/>
          <w:szCs w:val="36"/>
          <w:lang w:eastAsia="cs-CZ"/>
        </w:rPr>
      </w:pPr>
      <w:r>
        <w:rPr>
          <w:rFonts w:ascii="Verdana" w:eastAsia="Times New Roman" w:hAnsi="Verdana" w:cs="Times New Roman"/>
          <w:color w:val="3472BE"/>
          <w:kern w:val="36"/>
          <w:sz w:val="36"/>
          <w:szCs w:val="36"/>
          <w:lang w:eastAsia="cs-CZ"/>
        </w:rPr>
        <w:t>HR ADMINISTRÁTOR</w:t>
      </w:r>
    </w:p>
    <w:p w:rsidR="004526EF" w:rsidRPr="004526EF" w:rsidRDefault="004526EF" w:rsidP="004526EF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4526EF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Koho hledáme:</w:t>
      </w:r>
    </w:p>
    <w:p w:rsidR="00716FFC" w:rsidRPr="002A28E6" w:rsidRDefault="004526EF" w:rsidP="002A28E6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Chcete </w:t>
      </w:r>
      <w:r w:rsidR="00CD701D"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se podívat, jak funguje HR administrativa</w:t>
      </w: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?</w:t>
      </w: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  <w:r w:rsidR="00716FFC"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Rádi byste pochytili, jak funguje HR v mezinárodní společnosti?</w:t>
      </w:r>
    </w:p>
    <w:p w:rsidR="00716FFC" w:rsidRPr="002A28E6" w:rsidRDefault="00716FFC" w:rsidP="002A28E6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Chcete získat zkušenosti s </w:t>
      </w:r>
      <w:proofErr w:type="spellStart"/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recruitingem</w:t>
      </w:r>
      <w:proofErr w:type="spellEnd"/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?</w:t>
      </w:r>
    </w:p>
    <w:p w:rsidR="00716FFC" w:rsidRPr="002A28E6" w:rsidRDefault="00716FFC" w:rsidP="002A28E6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Chcete věnovat tři hodiny denně práci již při škole?</w:t>
      </w:r>
    </w:p>
    <w:p w:rsidR="004526EF" w:rsidRPr="002A28E6" w:rsidRDefault="004526EF" w:rsidP="002A28E6">
      <w:pPr>
        <w:pStyle w:val="Odstavecseseznamem"/>
        <w:numPr>
          <w:ilvl w:val="0"/>
          <w:numId w:val="3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Pak jsme pro Vás ta správná volba!</w:t>
      </w:r>
    </w:p>
    <w:p w:rsidR="004526EF" w:rsidRPr="004526EF" w:rsidRDefault="004526EF" w:rsidP="004526EF">
      <w:pPr>
        <w:shd w:val="clear" w:color="auto" w:fill="FFFFFF"/>
        <w:spacing w:before="100" w:beforeAutospacing="1" w:after="100" w:afterAutospacing="1" w:line="225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4526EF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Co od Vás očekáváme:</w:t>
      </w:r>
    </w:p>
    <w:p w:rsidR="004526EF" w:rsidRPr="00716FFC" w:rsidRDefault="00716FFC" w:rsidP="00716FFC">
      <w:pPr>
        <w:pStyle w:val="Odstavecseseznamem"/>
        <w:numPr>
          <w:ilvl w:val="0"/>
          <w:numId w:val="1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16FF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pečlivost</w:t>
      </w:r>
    </w:p>
    <w:p w:rsidR="00716FFC" w:rsidRPr="00716FFC" w:rsidRDefault="00716FFC" w:rsidP="00716FFC">
      <w:pPr>
        <w:pStyle w:val="Odstavecseseznamem"/>
        <w:numPr>
          <w:ilvl w:val="0"/>
          <w:numId w:val="1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16FF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samostatnost</w:t>
      </w:r>
    </w:p>
    <w:p w:rsidR="00716FFC" w:rsidRDefault="00716FFC" w:rsidP="00716FFC">
      <w:pPr>
        <w:pStyle w:val="Odstavecseseznamem"/>
        <w:numPr>
          <w:ilvl w:val="0"/>
          <w:numId w:val="1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716FFC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spolehlivost</w:t>
      </w:r>
    </w:p>
    <w:p w:rsidR="00716FFC" w:rsidRPr="00716FFC" w:rsidRDefault="00716FFC" w:rsidP="00716FFC">
      <w:pPr>
        <w:pStyle w:val="Odstavecseseznamem"/>
        <w:numPr>
          <w:ilvl w:val="0"/>
          <w:numId w:val="1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časovou dostupnost po - čt (není zapotřebí pracovat vždy z kanceláře, ale každý den je zapotřebí věnovat se zejména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recruitmentu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– tj. být na telefonu)</w:t>
      </w:r>
    </w:p>
    <w:p w:rsidR="002A28E6" w:rsidRDefault="002A28E6" w:rsidP="00716FFC">
      <w:pPr>
        <w:shd w:val="clear" w:color="auto" w:fill="FFFFFF"/>
        <w:spacing w:after="0" w:line="225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</w:p>
    <w:p w:rsidR="004526EF" w:rsidRDefault="004526EF" w:rsidP="00716FFC">
      <w:pPr>
        <w:shd w:val="clear" w:color="auto" w:fill="FFFFFF"/>
        <w:spacing w:after="0" w:line="225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4526EF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Čemu se u nás budete věnovat:</w:t>
      </w:r>
    </w:p>
    <w:p w:rsidR="002A28E6" w:rsidRPr="004526EF" w:rsidRDefault="002A28E6" w:rsidP="00716FFC">
      <w:pPr>
        <w:shd w:val="clear" w:color="auto" w:fill="FFFFFF"/>
        <w:spacing w:after="0" w:line="225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</w:p>
    <w:p w:rsidR="00CD701D" w:rsidRPr="002A28E6" w:rsidRDefault="00CD701D" w:rsidP="002A28E6">
      <w:pPr>
        <w:pStyle w:val="Odstavecseseznamem"/>
        <w:numPr>
          <w:ilvl w:val="0"/>
          <w:numId w:val="4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podpora </w:t>
      </w:r>
      <w:proofErr w:type="spellStart"/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recruitment</w:t>
      </w:r>
      <w:proofErr w:type="spellEnd"/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procesu – inzerce, </w:t>
      </w:r>
      <w:proofErr w:type="spellStart"/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preselekce</w:t>
      </w:r>
      <w:proofErr w:type="spellEnd"/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životopisů, </w:t>
      </w:r>
      <w:proofErr w:type="spellStart"/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navolávání</w:t>
      </w:r>
      <w:proofErr w:type="spellEnd"/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uchazečů, výhledově </w:t>
      </w:r>
      <w:r w:rsidR="00716FFC"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</w:t>
      </w: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edení výběrových rozhovorů</w:t>
      </w:r>
    </w:p>
    <w:p w:rsidR="00716FFC" w:rsidRPr="002A28E6" w:rsidRDefault="00716FFC" w:rsidP="002A28E6">
      <w:pPr>
        <w:pStyle w:val="Odstavecseseznamem"/>
        <w:numPr>
          <w:ilvl w:val="0"/>
          <w:numId w:val="4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výpomoc s HR administrativou – kompletace a aktualizace složek</w:t>
      </w:r>
    </w:p>
    <w:p w:rsidR="004526EF" w:rsidRPr="002A28E6" w:rsidRDefault="00716FFC" w:rsidP="002A28E6">
      <w:pPr>
        <w:pStyle w:val="Odstavecseseznamem"/>
        <w:numPr>
          <w:ilvl w:val="0"/>
          <w:numId w:val="4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administrativní podpora v oblasti správy benefitů a vzdělávání (objednávky benefitů, příprava vzdělávacích materiálů a školicích místností, …)</w:t>
      </w:r>
      <w:r w:rsidR="004526EF"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</w:r>
    </w:p>
    <w:p w:rsidR="004526EF" w:rsidRDefault="004526EF" w:rsidP="00716FFC">
      <w:pPr>
        <w:shd w:val="clear" w:color="auto" w:fill="FFFFFF"/>
        <w:spacing w:after="0" w:line="225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4526EF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Co nabízíme:</w:t>
      </w:r>
    </w:p>
    <w:p w:rsidR="002A28E6" w:rsidRPr="004526EF" w:rsidRDefault="002A28E6" w:rsidP="00716FFC">
      <w:pPr>
        <w:shd w:val="clear" w:color="auto" w:fill="FFFFFF"/>
        <w:spacing w:after="0" w:line="225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</w:p>
    <w:p w:rsidR="00716FFC" w:rsidRPr="002A28E6" w:rsidRDefault="002A28E6" w:rsidP="002A28E6">
      <w:pPr>
        <w:pStyle w:val="Odstavecseseznamem"/>
        <w:numPr>
          <w:ilvl w:val="0"/>
          <w:numId w:val="5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</w:t>
      </w:r>
      <w:r w:rsidR="00716FFC"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ráci na cca 15 hodin týdně, v rozložení minimálně po - čt</w:t>
      </w:r>
    </w:p>
    <w:p w:rsidR="00716FFC" w:rsidRPr="002A28E6" w:rsidRDefault="00716FFC" w:rsidP="002A28E6">
      <w:pPr>
        <w:pStyle w:val="Odstavecseseznamem"/>
        <w:numPr>
          <w:ilvl w:val="0"/>
          <w:numId w:val="5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nahlédnutí do oblasti HR administrativy</w:t>
      </w:r>
    </w:p>
    <w:p w:rsidR="004526EF" w:rsidRPr="002A28E6" w:rsidRDefault="004526EF" w:rsidP="002A28E6">
      <w:pPr>
        <w:pStyle w:val="Odstavecseseznamem"/>
        <w:numPr>
          <w:ilvl w:val="0"/>
          <w:numId w:val="5"/>
        </w:num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přátelské a neformální prostředí</w:t>
      </w: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br/>
        <w:t>práci ve velmi dobře dostupné obchodní zóně</w:t>
      </w:r>
    </w:p>
    <w:p w:rsidR="004526EF" w:rsidRDefault="002A28E6" w:rsidP="004526EF">
      <w:pPr>
        <w:shd w:val="clear" w:color="auto" w:fill="FFFFFF"/>
        <w:spacing w:before="120" w:line="255" w:lineRule="atLeast"/>
        <w:ind w:left="210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Těšíme se na vás,</w:t>
      </w:r>
    </w:p>
    <w:p w:rsidR="002A28E6" w:rsidRDefault="002A28E6" w:rsidP="004526EF">
      <w:pPr>
        <w:shd w:val="clear" w:color="auto" w:fill="FFFFFF"/>
        <w:spacing w:before="120" w:line="255" w:lineRule="atLeast"/>
        <w:ind w:left="210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Tchibo HR tým </w:t>
      </w:r>
      <w:r w:rsidRPr="002A28E6"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sym w:font="Wingdings" w:char="F04A"/>
      </w:r>
    </w:p>
    <w:p w:rsidR="002A28E6" w:rsidRDefault="002A28E6" w:rsidP="004526EF">
      <w:pPr>
        <w:shd w:val="clear" w:color="auto" w:fill="FFFFFF"/>
        <w:spacing w:before="120" w:line="255" w:lineRule="atLeast"/>
        <w:ind w:left="210"/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D8AEFA4" wp14:editId="5F766F02">
            <wp:extent cx="3490919" cy="25196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6709" cy="25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6EF" w:rsidRDefault="004526EF" w:rsidP="004526EF">
      <w:pPr>
        <w:shd w:val="clear" w:color="auto" w:fill="FFFFFF"/>
        <w:spacing w:before="120" w:line="255" w:lineRule="atLeast"/>
        <w:ind w:left="210"/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lang w:eastAsia="cs-CZ"/>
        </w:rPr>
        <w:t>Kontakt: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 Andrea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>Christianová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  <w:lang w:eastAsia="cs-CZ"/>
        </w:rPr>
        <w:t xml:space="preserve">, </w:t>
      </w:r>
      <w:hyperlink r:id="rId7" w:history="1">
        <w:r>
          <w:rPr>
            <w:rStyle w:val="Hypertextovodkaz"/>
            <w:rFonts w:ascii="Verdana" w:hAnsi="Verdana"/>
            <w:sz w:val="17"/>
            <w:szCs w:val="17"/>
          </w:rPr>
          <w:t>andrea.christianova@tchibo.cz</w:t>
        </w:r>
      </w:hyperlink>
    </w:p>
    <w:p w:rsidR="004A5436" w:rsidRDefault="004A5436"/>
    <w:sectPr w:rsidR="004A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13E9"/>
    <w:multiLevelType w:val="hybridMultilevel"/>
    <w:tmpl w:val="03E27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2819"/>
    <w:multiLevelType w:val="hybridMultilevel"/>
    <w:tmpl w:val="28BC33CA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C051551"/>
    <w:multiLevelType w:val="hybridMultilevel"/>
    <w:tmpl w:val="F72049EE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2D96198"/>
    <w:multiLevelType w:val="hybridMultilevel"/>
    <w:tmpl w:val="BA3C24C8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E1757F"/>
    <w:multiLevelType w:val="hybridMultilevel"/>
    <w:tmpl w:val="58202E70"/>
    <w:lvl w:ilvl="0" w:tplc="C1346530">
      <w:numFmt w:val="bullet"/>
      <w:lvlText w:val="•"/>
      <w:lvlJc w:val="left"/>
      <w:pPr>
        <w:ind w:left="5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4F"/>
    <w:rsid w:val="00181A4F"/>
    <w:rsid w:val="002A28E6"/>
    <w:rsid w:val="004526EF"/>
    <w:rsid w:val="004A5436"/>
    <w:rsid w:val="00716FFC"/>
    <w:rsid w:val="00C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71723-3170-4D57-8021-DB4291AB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2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6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26E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1044">
                          <w:marLeft w:val="195"/>
                          <w:marRight w:val="0"/>
                          <w:marTop w:val="46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24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4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10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984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a.christianova@tchib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Tchibo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Christianova, Andrea (CZ)</dc:creator>
  <cp:keywords/>
  <dc:description/>
  <cp:lastModifiedBy>Christianova, Andrea (CZ)</cp:lastModifiedBy>
  <cp:revision>3</cp:revision>
  <dcterms:created xsi:type="dcterms:W3CDTF">2018-01-30T14:30:00Z</dcterms:created>
  <dcterms:modified xsi:type="dcterms:W3CDTF">2018-03-05T15:45:00Z</dcterms:modified>
</cp:coreProperties>
</file>